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3EE" w:rsidRDefault="00EB46C6" w:rsidP="000C2DF9">
      <w:pPr>
        <w:tabs>
          <w:tab w:val="left" w:pos="3118"/>
        </w:tabs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EB46C6" w:rsidRDefault="00EB46C6" w:rsidP="000C2DF9">
      <w:pPr>
        <w:tabs>
          <w:tab w:val="left" w:pos="3118"/>
        </w:tabs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директора</w:t>
      </w:r>
    </w:p>
    <w:p w:rsidR="00EB46C6" w:rsidRDefault="00EB46C6" w:rsidP="000C2DF9">
      <w:pPr>
        <w:tabs>
          <w:tab w:val="left" w:pos="3118"/>
        </w:tabs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ГБУСО «Невинномысский КЦСОН»</w:t>
      </w:r>
    </w:p>
    <w:p w:rsidR="00EB46C6" w:rsidRDefault="000802FA" w:rsidP="000C2DF9">
      <w:pPr>
        <w:tabs>
          <w:tab w:val="left" w:pos="3118"/>
        </w:tabs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09.06.2025г.  №114/1-од</w:t>
      </w:r>
    </w:p>
    <w:p w:rsidR="00EB46C6" w:rsidRDefault="00EB46C6" w:rsidP="000C2DF9">
      <w:pPr>
        <w:tabs>
          <w:tab w:val="left" w:pos="3118"/>
        </w:tabs>
        <w:ind w:left="1416"/>
        <w:rPr>
          <w:rFonts w:ascii="Times New Roman" w:hAnsi="Times New Roman" w:cs="Times New Roman"/>
          <w:sz w:val="28"/>
          <w:szCs w:val="28"/>
        </w:rPr>
      </w:pPr>
    </w:p>
    <w:p w:rsidR="00EE13EE" w:rsidRDefault="00EE13EE">
      <w:pPr>
        <w:tabs>
          <w:tab w:val="left" w:pos="3118"/>
        </w:tabs>
        <w:rPr>
          <w:rFonts w:ascii="Times New Roman" w:hAnsi="Times New Roman" w:cs="Times New Roman"/>
          <w:sz w:val="28"/>
          <w:szCs w:val="28"/>
        </w:rPr>
      </w:pPr>
    </w:p>
    <w:p w:rsidR="00EE13EE" w:rsidRDefault="00EE13EE">
      <w:pPr>
        <w:tabs>
          <w:tab w:val="left" w:pos="3118"/>
        </w:tabs>
        <w:rPr>
          <w:rFonts w:ascii="Times New Roman" w:hAnsi="Times New Roman" w:cs="Times New Roman"/>
          <w:sz w:val="28"/>
          <w:szCs w:val="28"/>
        </w:rPr>
      </w:pPr>
    </w:p>
    <w:p w:rsidR="00EE13EE" w:rsidRDefault="00802F2C">
      <w:pPr>
        <w:tabs>
          <w:tab w:val="left" w:pos="3118"/>
        </w:tabs>
        <w:spacing w:after="0" w:line="17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EE13EE" w:rsidRDefault="00EE13EE">
      <w:pPr>
        <w:tabs>
          <w:tab w:val="left" w:pos="3118"/>
        </w:tabs>
        <w:spacing w:after="0" w:line="17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E13EE" w:rsidRDefault="00802F2C">
      <w:pPr>
        <w:tabs>
          <w:tab w:val="left" w:pos="3118"/>
        </w:tabs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группе </w:t>
      </w:r>
      <w:r w:rsidR="00FC383A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FC383A">
        <w:rPr>
          <w:rFonts w:ascii="Times New Roman" w:eastAsia="Times New Roman" w:hAnsi="Times New Roman" w:cs="Times New Roman"/>
          <w:sz w:val="28"/>
        </w:rPr>
        <w:t>кратковременному</w:t>
      </w:r>
      <w:r w:rsidR="00FC383A">
        <w:rPr>
          <w:rFonts w:ascii="Times New Roman" w:eastAsia="Times New Roman" w:hAnsi="Times New Roman" w:cs="Times New Roman"/>
          <w:spacing w:val="93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присмотру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и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уходу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за</w:t>
      </w:r>
      <w:r w:rsidR="00FC383A">
        <w:rPr>
          <w:rFonts w:ascii="Times New Roman" w:eastAsia="Times New Roman" w:hAnsi="Times New Roman" w:cs="Times New Roman"/>
          <w:spacing w:val="93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детьми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до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3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лет</w:t>
      </w:r>
      <w:r w:rsidR="00FC383A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="00EB46C6">
        <w:rPr>
          <w:rFonts w:ascii="Times New Roman" w:eastAsia="Times New Roman" w:hAnsi="Times New Roman" w:cs="Times New Roman"/>
          <w:sz w:val="28"/>
        </w:rPr>
        <w:t xml:space="preserve"> в организации,</w:t>
      </w:r>
      <w:r w:rsidR="00FC383A">
        <w:rPr>
          <w:rFonts w:ascii="Times New Roman" w:eastAsia="Times New Roman" w:hAnsi="Times New Roman" w:cs="Times New Roman"/>
          <w:sz w:val="28"/>
        </w:rPr>
        <w:t xml:space="preserve"> а также на дому </w:t>
      </w:r>
      <w:r w:rsidR="00FC383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FC383A">
        <w:rPr>
          <w:rFonts w:ascii="Times New Roman" w:eastAsia="Times New Roman" w:hAnsi="Times New Roman" w:cs="Times New Roman"/>
          <w:sz w:val="28"/>
        </w:rPr>
        <w:t>«социальная няня» для</w:t>
      </w:r>
      <w:r w:rsidR="00FC383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студенческих, многодетных, молодых семей</w:t>
      </w:r>
      <w:r w:rsidR="00FC383A">
        <w:rPr>
          <w:rFonts w:ascii="Times New Roman" w:hAnsi="Times New Roman" w:cs="Times New Roman"/>
          <w:sz w:val="28"/>
          <w:szCs w:val="28"/>
        </w:rPr>
        <w:t xml:space="preserve"> и одиноких матерей (отцов)</w:t>
      </w:r>
      <w:bookmarkStart w:id="0" w:name="_GoBack"/>
      <w:bookmarkEnd w:id="0"/>
    </w:p>
    <w:p w:rsidR="00EE13EE" w:rsidRDefault="00EE13EE">
      <w:pPr>
        <w:tabs>
          <w:tab w:val="left" w:pos="3118"/>
        </w:tabs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24B4" w:rsidRDefault="005824B4" w:rsidP="005824B4">
      <w:pPr>
        <w:tabs>
          <w:tab w:val="left" w:pos="3118"/>
        </w:tabs>
        <w:spacing w:after="0" w:line="17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02F2C" w:rsidRDefault="00802F2C" w:rsidP="005824B4">
      <w:pPr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="005824B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 Настоящее положение</w:t>
      </w:r>
      <w:r w:rsidR="00F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разработано в соответствии с Федеральным</w:t>
      </w:r>
      <w:r w:rsidRPr="00802F2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02F2C">
        <w:rPr>
          <w:rFonts w:ascii="Times New Roman" w:hAnsi="Times New Roman" w:cs="Times New Roman"/>
          <w:sz w:val="28"/>
          <w:szCs w:val="28"/>
        </w:rPr>
        <w:t xml:space="preserve"> от 28.12.2013г. «442-ФЗ «Об основах социального обслуживания граждан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02F2C">
        <w:t xml:space="preserve"> </w:t>
      </w:r>
      <w:r w:rsidR="005824B4">
        <w:rPr>
          <w:rFonts w:ascii="Times New Roman" w:hAnsi="Times New Roman" w:cs="Times New Roman"/>
          <w:sz w:val="28"/>
          <w:szCs w:val="28"/>
        </w:rPr>
        <w:t>Законом</w:t>
      </w:r>
      <w:r w:rsidR="005824B4" w:rsidRPr="005824B4">
        <w:rPr>
          <w:rFonts w:ascii="Times New Roman" w:hAnsi="Times New Roman" w:cs="Times New Roman"/>
          <w:sz w:val="28"/>
          <w:szCs w:val="28"/>
        </w:rPr>
        <w:t xml:space="preserve"> Ставропольского края «О </w:t>
      </w:r>
      <w:proofErr w:type="gramStart"/>
      <w:r w:rsidR="005824B4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5824B4" w:rsidRPr="005824B4">
        <w:rPr>
          <w:rFonts w:ascii="Times New Roman" w:hAnsi="Times New Roman" w:cs="Times New Roman"/>
          <w:sz w:val="28"/>
          <w:szCs w:val="28"/>
        </w:rPr>
        <w:t>мерах, направленных на повышение рождаемости в Ставроп</w:t>
      </w:r>
      <w:r w:rsidR="005824B4">
        <w:rPr>
          <w:rFonts w:ascii="Times New Roman" w:hAnsi="Times New Roman" w:cs="Times New Roman"/>
          <w:sz w:val="28"/>
          <w:szCs w:val="28"/>
        </w:rPr>
        <w:t xml:space="preserve">ольском крае в 2025-2027 годах», </w:t>
      </w:r>
      <w:r w:rsidRPr="00802F2C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02F2C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5824B4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802F2C">
        <w:rPr>
          <w:rFonts w:ascii="Times New Roman" w:hAnsi="Times New Roman" w:cs="Times New Roman"/>
          <w:sz w:val="28"/>
          <w:szCs w:val="28"/>
        </w:rPr>
        <w:t xml:space="preserve"> от 29 декабря 2014 года N 560-п «Об утверждении порядков предоставления социальных услуг поставщиками социальных услуг в Ставропольском крае»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5824B4">
        <w:rPr>
          <w:rFonts w:ascii="Times New Roman" w:hAnsi="Times New Roman" w:cs="Times New Roman"/>
          <w:sz w:val="28"/>
          <w:szCs w:val="28"/>
        </w:rPr>
        <w:t xml:space="preserve"> приказом министерства труда и социальной защиты населения Ставропольского края от 2 июня 2015 года N 179 «</w:t>
      </w:r>
      <w:r w:rsidR="005824B4" w:rsidRPr="005824B4">
        <w:rPr>
          <w:rFonts w:ascii="Times New Roman" w:hAnsi="Times New Roman" w:cs="Times New Roman"/>
          <w:sz w:val="28"/>
          <w:szCs w:val="28"/>
        </w:rPr>
        <w:t>Об утверждении Порядка признания граждан нуждающимися в социальном обслуживании</w:t>
      </w:r>
      <w:proofErr w:type="gramEnd"/>
      <w:r w:rsidR="005824B4" w:rsidRPr="005824B4">
        <w:rPr>
          <w:rFonts w:ascii="Times New Roman" w:hAnsi="Times New Roman" w:cs="Times New Roman"/>
          <w:sz w:val="28"/>
          <w:szCs w:val="28"/>
        </w:rPr>
        <w:t xml:space="preserve"> и составления индивидуальных программ предоставления социальных услуг</w:t>
      </w:r>
      <w:r w:rsidR="005824B4">
        <w:rPr>
          <w:rFonts w:ascii="Times New Roman" w:hAnsi="Times New Roman" w:cs="Times New Roman"/>
          <w:sz w:val="28"/>
          <w:szCs w:val="28"/>
        </w:rPr>
        <w:t>».</w:t>
      </w:r>
    </w:p>
    <w:p w:rsidR="00EE13EE" w:rsidRDefault="005824B4" w:rsidP="005824B4">
      <w:pPr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Настоящее положение  </w:t>
      </w:r>
      <w:r w:rsidR="00FC383A">
        <w:rPr>
          <w:rFonts w:ascii="Times New Roman" w:hAnsi="Times New Roman" w:cs="Times New Roman"/>
          <w:sz w:val="28"/>
          <w:szCs w:val="28"/>
        </w:rPr>
        <w:t xml:space="preserve">определяет механизм и условия предоставления </w:t>
      </w:r>
      <w:r w:rsidR="00EB46C6" w:rsidRPr="00EB46C6">
        <w:rPr>
          <w:rFonts w:ascii="Times New Roman" w:hAnsi="Times New Roman" w:cs="Times New Roman"/>
          <w:sz w:val="28"/>
          <w:szCs w:val="28"/>
        </w:rPr>
        <w:t xml:space="preserve">государственным бюджетным учреждением социального обслуживания «Невинномысский комплексный центр социального обслуживания населения»  </w:t>
      </w:r>
      <w:r w:rsidR="00EB46C6">
        <w:rPr>
          <w:rFonts w:ascii="Times New Roman" w:hAnsi="Times New Roman" w:cs="Times New Roman"/>
          <w:sz w:val="28"/>
          <w:szCs w:val="28"/>
        </w:rPr>
        <w:t xml:space="preserve"> (далее-организация)  </w:t>
      </w:r>
      <w:r w:rsidR="00FC383A">
        <w:rPr>
          <w:rFonts w:ascii="Times New Roman" w:eastAsia="Times New Roman" w:hAnsi="Times New Roman" w:cs="Times New Roman"/>
          <w:sz w:val="28"/>
          <w:szCs w:val="28"/>
        </w:rPr>
        <w:t xml:space="preserve">услуг по </w:t>
      </w:r>
      <w:r w:rsidR="00FC383A">
        <w:rPr>
          <w:rFonts w:ascii="Times New Roman" w:eastAsia="Times New Roman" w:hAnsi="Times New Roman" w:cs="Times New Roman"/>
          <w:sz w:val="28"/>
        </w:rPr>
        <w:t>кратковременному</w:t>
      </w:r>
      <w:r w:rsidR="00FC383A">
        <w:rPr>
          <w:rFonts w:ascii="Times New Roman" w:eastAsia="Times New Roman" w:hAnsi="Times New Roman" w:cs="Times New Roman"/>
          <w:spacing w:val="93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присмотру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и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уходу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за</w:t>
      </w:r>
      <w:r w:rsidR="00FC383A">
        <w:rPr>
          <w:rFonts w:ascii="Times New Roman" w:eastAsia="Times New Roman" w:hAnsi="Times New Roman" w:cs="Times New Roman"/>
          <w:spacing w:val="93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детьми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до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3</w:t>
      </w:r>
      <w:r w:rsidR="00FC383A">
        <w:rPr>
          <w:rFonts w:ascii="Times New Roman" w:eastAsia="Times New Roman" w:hAnsi="Times New Roman" w:cs="Times New Roman"/>
          <w:spacing w:val="94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лет</w:t>
      </w:r>
      <w:r w:rsidR="00FC383A">
        <w:rPr>
          <w:rFonts w:ascii="Times New Roman" w:eastAsia="Times New Roman" w:hAnsi="Times New Roman" w:cs="Times New Roman"/>
          <w:spacing w:val="-68"/>
          <w:sz w:val="28"/>
        </w:rPr>
        <w:t xml:space="preserve"> </w:t>
      </w:r>
      <w:r w:rsidR="00EB46C6">
        <w:rPr>
          <w:rFonts w:ascii="Times New Roman" w:eastAsia="Times New Roman" w:hAnsi="Times New Roman" w:cs="Times New Roman"/>
          <w:sz w:val="28"/>
        </w:rPr>
        <w:t xml:space="preserve"> в организации</w:t>
      </w:r>
      <w:r w:rsidR="00FC383A">
        <w:rPr>
          <w:rFonts w:ascii="Times New Roman" w:eastAsia="Times New Roman" w:hAnsi="Times New Roman" w:cs="Times New Roman"/>
          <w:sz w:val="28"/>
        </w:rPr>
        <w:t xml:space="preserve">, а также на дому </w:t>
      </w:r>
      <w:r w:rsidR="00FC383A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FC383A">
        <w:rPr>
          <w:rFonts w:ascii="Times New Roman" w:eastAsia="Times New Roman" w:hAnsi="Times New Roman" w:cs="Times New Roman"/>
          <w:sz w:val="28"/>
        </w:rPr>
        <w:t>«социальная няня» для</w:t>
      </w:r>
      <w:r w:rsidR="00FC383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="00FC383A">
        <w:rPr>
          <w:rFonts w:ascii="Times New Roman" w:eastAsia="Times New Roman" w:hAnsi="Times New Roman" w:cs="Times New Roman"/>
          <w:sz w:val="28"/>
        </w:rPr>
        <w:t>студенческих, многодетных, молодых семей</w:t>
      </w:r>
      <w:r w:rsidR="00FC383A">
        <w:rPr>
          <w:rFonts w:ascii="Times New Roman" w:eastAsia="Times New Roman" w:hAnsi="Times New Roman" w:cs="Times New Roman"/>
          <w:sz w:val="28"/>
          <w:szCs w:val="28"/>
        </w:rPr>
        <w:t xml:space="preserve"> и одиноких матерей (отцов) (далее </w:t>
      </w:r>
      <w:proofErr w:type="gramStart"/>
      <w:r w:rsidR="00FC383A">
        <w:rPr>
          <w:rFonts w:ascii="Times New Roman" w:eastAsia="Times New Roman" w:hAnsi="Times New Roman" w:cs="Times New Roman"/>
          <w:sz w:val="28"/>
          <w:szCs w:val="28"/>
        </w:rPr>
        <w:t>–у</w:t>
      </w:r>
      <w:proofErr w:type="gramEnd"/>
      <w:r w:rsidR="00FC383A">
        <w:rPr>
          <w:rFonts w:ascii="Times New Roman" w:eastAsia="Times New Roman" w:hAnsi="Times New Roman" w:cs="Times New Roman"/>
          <w:sz w:val="28"/>
          <w:szCs w:val="28"/>
        </w:rPr>
        <w:t>слуги по кратковременному присмотру)</w:t>
      </w:r>
      <w:r w:rsidR="00FC383A">
        <w:rPr>
          <w:rFonts w:ascii="Times New Roman" w:hAnsi="Times New Roman" w:cs="Times New Roman"/>
          <w:sz w:val="28"/>
          <w:szCs w:val="28"/>
        </w:rPr>
        <w:t>.</w:t>
      </w:r>
    </w:p>
    <w:p w:rsidR="005824B4" w:rsidRDefault="005824B4" w:rsidP="005824B4">
      <w:pPr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24B4" w:rsidRPr="005824B4" w:rsidRDefault="005824B4" w:rsidP="005824B4">
      <w:pPr>
        <w:spacing w:after="0" w:line="17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Основные цели</w:t>
      </w:r>
    </w:p>
    <w:p w:rsidR="00EE13EE" w:rsidRDefault="005824B4">
      <w:pPr>
        <w:pStyle w:val="12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2.1</w:t>
      </w:r>
      <w:r w:rsidR="00FC383A">
        <w:rPr>
          <w:rFonts w:ascii="Times New Roman" w:eastAsia="Times New Roman" w:hAnsi="Times New Roman"/>
          <w:sz w:val="28"/>
          <w:szCs w:val="28"/>
        </w:rPr>
        <w:t>. Основными целями предоставления услуг по кратковременному присмотру являются: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поддержка </w:t>
      </w:r>
      <w:r>
        <w:rPr>
          <w:rFonts w:ascii="Times New Roman" w:eastAsia="Times New Roman" w:hAnsi="Times New Roman"/>
          <w:sz w:val="28"/>
        </w:rPr>
        <w:t>студенческих, многодетных, молодых семей</w:t>
      </w:r>
      <w:r>
        <w:rPr>
          <w:rFonts w:ascii="Times New Roman" w:eastAsia="Times New Roman" w:hAnsi="Times New Roman"/>
          <w:sz w:val="28"/>
          <w:szCs w:val="28"/>
        </w:rPr>
        <w:t xml:space="preserve"> и одиноких матерей (отцов), проживающих на территории </w:t>
      </w:r>
      <w:r w:rsidR="00EB46C6">
        <w:rPr>
          <w:rFonts w:ascii="Times New Roman" w:eastAsia="Times New Roman" w:hAnsi="Times New Roman"/>
          <w:sz w:val="28"/>
          <w:szCs w:val="28"/>
        </w:rPr>
        <w:t>города Невинномысска</w:t>
      </w:r>
      <w:r>
        <w:rPr>
          <w:rFonts w:ascii="Times New Roman" w:eastAsia="Times New Roman" w:hAnsi="Times New Roman"/>
          <w:sz w:val="28"/>
          <w:szCs w:val="28"/>
        </w:rPr>
        <w:t>, для улучшения демографической ситуации в Ставропольском крае;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предоставление возможности родителю (родителям) иметь свободное время для решения личных, семейных и иных проблем, получения высшего образования и освоения дополнительных образовательных программ;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обеспечение личностного и интеллектуального развития ребенка (детей);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организация позитивного досуга ребенка (детей);</w:t>
      </w:r>
    </w:p>
    <w:p w:rsidR="005824B4" w:rsidRDefault="00FC383A">
      <w:pPr>
        <w:pStyle w:val="12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оказание помощи родителю (родителям) в вопросах воспитания и развития детей.</w:t>
      </w:r>
    </w:p>
    <w:p w:rsidR="005824B4" w:rsidRDefault="005824B4" w:rsidP="005824B4">
      <w:pPr>
        <w:pStyle w:val="12"/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 Порядок работы</w:t>
      </w:r>
    </w:p>
    <w:p w:rsidR="00EE13EE" w:rsidRPr="005824B4" w:rsidRDefault="005824B4">
      <w:pPr>
        <w:pStyle w:val="12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="00FC383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C383A">
        <w:rPr>
          <w:rFonts w:ascii="Times New Roman" w:hAnsi="Times New Roman"/>
          <w:sz w:val="28"/>
          <w:szCs w:val="28"/>
        </w:rPr>
        <w:t xml:space="preserve">Получателем услуги по кратковременному присмотру является ребенок в возрасте </w:t>
      </w:r>
      <w:r w:rsidR="00FC383A" w:rsidRPr="00802F2C">
        <w:rPr>
          <w:rFonts w:ascii="Times New Roman" w:hAnsi="Times New Roman"/>
          <w:sz w:val="28"/>
          <w:szCs w:val="28"/>
        </w:rPr>
        <w:t>до трех лет,</w:t>
      </w:r>
      <w:r w:rsidR="00FC383A">
        <w:rPr>
          <w:rFonts w:ascii="Times New Roman" w:hAnsi="Times New Roman"/>
          <w:sz w:val="28"/>
          <w:szCs w:val="28"/>
        </w:rPr>
        <w:t xml:space="preserve"> нуждающийся в период невозможности осуществления родителем (родит</w:t>
      </w:r>
      <w:r w:rsidR="00802F2C">
        <w:rPr>
          <w:rFonts w:ascii="Times New Roman" w:eastAsia="Times New Roman" w:hAnsi="Times New Roman"/>
          <w:sz w:val="28"/>
          <w:szCs w:val="28"/>
        </w:rPr>
        <w:t>елями), занимающим</w:t>
      </w:r>
      <w:r w:rsidR="00FC383A">
        <w:rPr>
          <w:rFonts w:ascii="Times New Roman" w:eastAsia="Times New Roman" w:hAnsi="Times New Roman"/>
          <w:sz w:val="28"/>
          <w:szCs w:val="28"/>
        </w:rPr>
        <w:t>ся решением личны</w:t>
      </w:r>
      <w:r w:rsidR="00802F2C">
        <w:rPr>
          <w:rFonts w:ascii="Times New Roman" w:eastAsia="Times New Roman" w:hAnsi="Times New Roman"/>
          <w:sz w:val="28"/>
          <w:szCs w:val="28"/>
        </w:rPr>
        <w:t>х и семейных проблем, получающим</w:t>
      </w:r>
      <w:r w:rsidR="00FC383A">
        <w:rPr>
          <w:rFonts w:ascii="Times New Roman" w:eastAsia="Times New Roman" w:hAnsi="Times New Roman"/>
          <w:sz w:val="28"/>
          <w:szCs w:val="28"/>
        </w:rPr>
        <w:t xml:space="preserve"> образование  </w:t>
      </w:r>
      <w:r w:rsidR="00FC383A">
        <w:rPr>
          <w:rFonts w:ascii="Times New Roman" w:eastAsia="Times New Roman" w:hAnsi="Times New Roman"/>
          <w:sz w:val="28"/>
          <w:szCs w:val="28"/>
          <w:highlight w:val="white"/>
        </w:rPr>
        <w:t>в российских профессиональных образовательных организациях и российских образовательных организациях высшего образовани</w:t>
      </w:r>
      <w:r w:rsidR="00FC383A">
        <w:rPr>
          <w:rFonts w:ascii="Times New Roman" w:eastAsia="Times New Roman" w:hAnsi="Times New Roman"/>
          <w:sz w:val="28"/>
          <w:szCs w:val="28"/>
        </w:rPr>
        <w:t>я и (или) осваивающим дополнительные образовательные программы, присмотра и ухода за своим ребенком (детьми)</w:t>
      </w:r>
      <w:r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EE13EE" w:rsidRDefault="005824B4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</w:t>
      </w:r>
      <w:r w:rsidR="00FC383A">
        <w:rPr>
          <w:rFonts w:ascii="Times New Roman" w:eastAsia="Times New Roman" w:hAnsi="Times New Roman"/>
          <w:sz w:val="28"/>
          <w:szCs w:val="28"/>
        </w:rPr>
        <w:t xml:space="preserve">. Предоставление услуг по кратковременному присмотру осуществляется работниками </w:t>
      </w:r>
      <w:r w:rsidR="00EB46C6">
        <w:rPr>
          <w:rFonts w:ascii="Times New Roman" w:eastAsia="Times New Roman" w:hAnsi="Times New Roman"/>
          <w:sz w:val="28"/>
          <w:szCs w:val="28"/>
        </w:rPr>
        <w:t>организации,</w:t>
      </w:r>
      <w:r w:rsidR="00FC383A">
        <w:rPr>
          <w:rFonts w:ascii="Times New Roman" w:eastAsia="Times New Roman" w:hAnsi="Times New Roman"/>
          <w:sz w:val="28"/>
          <w:szCs w:val="28"/>
        </w:rPr>
        <w:t xml:space="preserve"> </w:t>
      </w:r>
      <w:r w:rsidR="00FC383A">
        <w:rPr>
          <w:rFonts w:ascii="Times New Roman" w:hAnsi="Times New Roman"/>
          <w:sz w:val="28"/>
          <w:szCs w:val="28"/>
        </w:rPr>
        <w:t xml:space="preserve">с учетом режима работы организации по графику, утвержденному </w:t>
      </w:r>
      <w:r w:rsidR="00EB46C6">
        <w:rPr>
          <w:rFonts w:ascii="Times New Roman" w:hAnsi="Times New Roman"/>
          <w:sz w:val="28"/>
          <w:szCs w:val="28"/>
        </w:rPr>
        <w:t>директором</w:t>
      </w:r>
      <w:r w:rsidR="00FC383A">
        <w:rPr>
          <w:rFonts w:ascii="Times New Roman" w:hAnsi="Times New Roman"/>
          <w:sz w:val="28"/>
          <w:szCs w:val="28"/>
        </w:rPr>
        <w:t xml:space="preserve">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EE13EE" w:rsidRDefault="005824B4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="00FC383A">
        <w:rPr>
          <w:rFonts w:ascii="Times New Roman" w:hAnsi="Times New Roman"/>
          <w:sz w:val="28"/>
          <w:szCs w:val="28"/>
        </w:rPr>
        <w:t>. Максимальное одновременное количество детей в группе  составляет не более пяти человек, на дому – не более трех.</w:t>
      </w:r>
    </w:p>
    <w:p w:rsidR="00EE13EE" w:rsidRDefault="005824B4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="00FC383A">
        <w:rPr>
          <w:rFonts w:ascii="Times New Roman" w:hAnsi="Times New Roman"/>
          <w:sz w:val="28"/>
          <w:szCs w:val="28"/>
        </w:rPr>
        <w:t xml:space="preserve">. Факт предоставления </w:t>
      </w:r>
      <w:r w:rsidR="00FC383A">
        <w:rPr>
          <w:rFonts w:ascii="Times New Roman" w:eastAsia="Times New Roman" w:hAnsi="Times New Roman"/>
          <w:sz w:val="28"/>
          <w:szCs w:val="28"/>
        </w:rPr>
        <w:t>услуг по кратковременному присмотру</w:t>
      </w:r>
      <w:r w:rsidR="00FC383A">
        <w:rPr>
          <w:rFonts w:ascii="Times New Roman" w:hAnsi="Times New Roman"/>
          <w:sz w:val="28"/>
          <w:szCs w:val="28"/>
        </w:rPr>
        <w:t xml:space="preserve"> фиксируется работником организации в журнале предоставления услуг </w:t>
      </w:r>
      <w:r w:rsidR="00FC383A">
        <w:rPr>
          <w:rFonts w:ascii="Times New Roman" w:eastAsia="Times New Roman" w:hAnsi="Times New Roman"/>
          <w:sz w:val="28"/>
          <w:szCs w:val="28"/>
        </w:rPr>
        <w:t>по кратковременному присмотру</w:t>
      </w:r>
      <w:r w:rsidR="00CF445E">
        <w:rPr>
          <w:rFonts w:ascii="Times New Roman" w:eastAsia="Times New Roman" w:hAnsi="Times New Roman"/>
          <w:sz w:val="28"/>
          <w:szCs w:val="28"/>
        </w:rPr>
        <w:t xml:space="preserve"> </w:t>
      </w:r>
      <w:r w:rsidR="00CF445E" w:rsidRPr="00CF445E">
        <w:rPr>
          <w:rFonts w:ascii="Times New Roman" w:eastAsia="Times New Roman" w:hAnsi="Times New Roman"/>
          <w:sz w:val="28"/>
          <w:szCs w:val="28"/>
        </w:rPr>
        <w:t xml:space="preserve">по форме, являющейся </w:t>
      </w:r>
      <w:r w:rsidR="00802F2C" w:rsidRPr="00802F2C">
        <w:rPr>
          <w:rFonts w:ascii="Times New Roman" w:eastAsia="Times New Roman" w:hAnsi="Times New Roman"/>
          <w:sz w:val="28"/>
          <w:szCs w:val="28"/>
        </w:rPr>
        <w:t>Приложением 1</w:t>
      </w:r>
      <w:r w:rsidR="00CF445E" w:rsidRPr="00802F2C">
        <w:rPr>
          <w:rFonts w:ascii="Times New Roman" w:eastAsia="Times New Roman" w:hAnsi="Times New Roman"/>
          <w:sz w:val="28"/>
          <w:szCs w:val="28"/>
        </w:rPr>
        <w:t xml:space="preserve"> к на</w:t>
      </w:r>
      <w:r w:rsidR="00802F2C" w:rsidRPr="00802F2C">
        <w:rPr>
          <w:rFonts w:ascii="Times New Roman" w:eastAsia="Times New Roman" w:hAnsi="Times New Roman"/>
          <w:sz w:val="28"/>
          <w:szCs w:val="28"/>
        </w:rPr>
        <w:t>стоящему Положению</w:t>
      </w:r>
      <w:r w:rsidR="00402715" w:rsidRPr="00802F2C">
        <w:rPr>
          <w:rFonts w:ascii="Times New Roman" w:hAnsi="Times New Roman"/>
          <w:sz w:val="28"/>
          <w:szCs w:val="28"/>
        </w:rPr>
        <w:t>.</w:t>
      </w:r>
    </w:p>
    <w:p w:rsidR="00EE13EE" w:rsidRDefault="005824B4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="00FC383A">
        <w:rPr>
          <w:rFonts w:ascii="Times New Roman" w:hAnsi="Times New Roman"/>
          <w:sz w:val="28"/>
          <w:szCs w:val="28"/>
        </w:rPr>
        <w:t>. В рамках оказания услуги по кратковременному присмотру работник организации осуществляет: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присмотр за ребенком с целью обеспечения его безопасности в период отсутствия родителя (родителей), в том числе в период его взаимодействия с другими детьми, получающими услугу по кратковременному присмотру;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режимных процессов, в том числе гигиенических процедур (умывание, одевание, раздевание, туалет);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наблюдение за эмоциональным состоянием и самочувствием ребенка во время игр, режимных процессов;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досуг с учетом возрастных и индивидуальных особенностей ребенка;</w:t>
      </w:r>
    </w:p>
    <w:p w:rsidR="00EE13EE" w:rsidRDefault="00FC383A">
      <w:pPr>
        <w:pStyle w:val="12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проведение подвижных, развивающих игр в помещении и на свежем воздухе (в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временем года и погодными условиями).</w:t>
      </w:r>
    </w:p>
    <w:p w:rsidR="00EE13EE" w:rsidRDefault="00FC383A">
      <w:pPr>
        <w:tabs>
          <w:tab w:val="left" w:pos="709"/>
        </w:tabs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C2DF9">
        <w:rPr>
          <w:rFonts w:ascii="Times New Roman" w:hAnsi="Times New Roman" w:cs="Times New Roman"/>
          <w:sz w:val="28"/>
          <w:szCs w:val="28"/>
        </w:rPr>
        <w:t xml:space="preserve">3.6. </w:t>
      </w:r>
      <w:r w:rsidR="0049583D">
        <w:rPr>
          <w:rFonts w:ascii="Times New Roman" w:hAnsi="Times New Roman" w:cs="Times New Roman"/>
          <w:sz w:val="28"/>
          <w:szCs w:val="28"/>
        </w:rPr>
        <w:t>Врач-педиатр</w:t>
      </w:r>
      <w:r w:rsidR="00402715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при приеме детей для оказания услуги по кратков</w:t>
      </w:r>
      <w:r w:rsidR="00402715">
        <w:rPr>
          <w:rFonts w:ascii="Times New Roman" w:hAnsi="Times New Roman" w:cs="Times New Roman"/>
          <w:sz w:val="28"/>
          <w:szCs w:val="28"/>
        </w:rPr>
        <w:t>ременному присмотру и оформления</w:t>
      </w:r>
      <w:r>
        <w:rPr>
          <w:rFonts w:ascii="Times New Roman" w:hAnsi="Times New Roman" w:cs="Times New Roman"/>
          <w:sz w:val="28"/>
          <w:szCs w:val="28"/>
        </w:rPr>
        <w:t xml:space="preserve"> акта приема ребенка по форме, являющейся </w:t>
      </w:r>
      <w:r w:rsidR="000C2DF9" w:rsidRPr="000C2DF9">
        <w:rPr>
          <w:rFonts w:ascii="Times New Roman" w:hAnsi="Times New Roman" w:cs="Times New Roman"/>
          <w:sz w:val="28"/>
          <w:szCs w:val="28"/>
        </w:rPr>
        <w:t>Приложением 2</w:t>
      </w:r>
      <w:r w:rsidRPr="000C2DF9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="000C2DF9">
        <w:rPr>
          <w:rFonts w:ascii="Times New Roman" w:hAnsi="Times New Roman" w:cs="Times New Roman"/>
          <w:sz w:val="28"/>
          <w:szCs w:val="28"/>
        </w:rPr>
        <w:t xml:space="preserve"> Положению</w:t>
      </w:r>
      <w:r>
        <w:rPr>
          <w:rFonts w:ascii="Times New Roman" w:hAnsi="Times New Roman" w:cs="Times New Roman"/>
          <w:sz w:val="28"/>
          <w:szCs w:val="28"/>
        </w:rPr>
        <w:t>, проводит их осмотр на наличие визуальных признаков инфекционных, респираторных и вирусных заболеваний. В случае выявления таких признаков ребенок (дети) для оказания услуги работником организации не принимаются.</w:t>
      </w:r>
    </w:p>
    <w:p w:rsidR="00EE13EE" w:rsidRDefault="000C2DF9">
      <w:pPr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3.7</w:t>
      </w:r>
      <w:r w:rsidR="00FC383A">
        <w:rPr>
          <w:rFonts w:ascii="Times New Roman" w:hAnsi="Times New Roman" w:cs="Times New Roman"/>
          <w:sz w:val="28"/>
          <w:szCs w:val="28"/>
        </w:rPr>
        <w:t xml:space="preserve">. Родитель при передаче ребенка (детей) работнику организации обязан уведомить его </w:t>
      </w:r>
      <w:r w:rsidRPr="000C2DF9">
        <w:rPr>
          <w:rFonts w:ascii="Times New Roman" w:hAnsi="Times New Roman" w:cs="Times New Roman"/>
          <w:sz w:val="28"/>
          <w:szCs w:val="28"/>
        </w:rPr>
        <w:t xml:space="preserve">письменном виде </w:t>
      </w:r>
      <w:r w:rsidR="00FC383A">
        <w:rPr>
          <w:rFonts w:ascii="Times New Roman" w:hAnsi="Times New Roman" w:cs="Times New Roman"/>
          <w:sz w:val="28"/>
          <w:szCs w:val="28"/>
        </w:rPr>
        <w:t>о самочувствии ребенка, особенностях его поведения, в том числе в детском коллективе, страхах, аллергических реакциях</w:t>
      </w:r>
      <w:r w:rsidR="003F633A">
        <w:rPr>
          <w:rFonts w:ascii="Times New Roman" w:hAnsi="Times New Roman" w:cs="Times New Roman"/>
          <w:sz w:val="28"/>
          <w:szCs w:val="28"/>
        </w:rPr>
        <w:t xml:space="preserve">, заполнив анкету по форме, </w:t>
      </w:r>
      <w:r w:rsidR="003F633A" w:rsidRPr="003F633A">
        <w:rPr>
          <w:rFonts w:ascii="Times New Roman" w:hAnsi="Times New Roman" w:cs="Times New Roman"/>
          <w:sz w:val="28"/>
          <w:szCs w:val="28"/>
        </w:rPr>
        <w:t xml:space="preserve">являющейся </w:t>
      </w:r>
      <w:r w:rsidR="003F633A">
        <w:rPr>
          <w:rFonts w:ascii="Times New Roman" w:hAnsi="Times New Roman" w:cs="Times New Roman"/>
          <w:sz w:val="28"/>
          <w:szCs w:val="28"/>
        </w:rPr>
        <w:t>Приложением 4</w:t>
      </w:r>
      <w:r w:rsidR="003F633A" w:rsidRPr="003F633A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EE13EE" w:rsidRDefault="000C2DF9">
      <w:pPr>
        <w:tabs>
          <w:tab w:val="left" w:pos="709"/>
        </w:tabs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3.8</w:t>
      </w:r>
      <w:r w:rsidR="00FC383A">
        <w:rPr>
          <w:rFonts w:ascii="Times New Roman" w:hAnsi="Times New Roman" w:cs="Times New Roman"/>
          <w:sz w:val="28"/>
          <w:szCs w:val="28"/>
        </w:rPr>
        <w:t xml:space="preserve">. По завершению предоставления услуги по кратковременному присмотру работник организации осуществляет передачу ребенка родителю по акту передачи ребенка по форме, являющейся </w:t>
      </w:r>
      <w:r w:rsidRPr="000C2DF9">
        <w:rPr>
          <w:rFonts w:ascii="Times New Roman" w:hAnsi="Times New Roman" w:cs="Times New Roman"/>
          <w:sz w:val="28"/>
          <w:szCs w:val="28"/>
        </w:rPr>
        <w:t>Приложением 3</w:t>
      </w:r>
      <w:r w:rsidR="00FC383A" w:rsidRPr="000C2DF9">
        <w:rPr>
          <w:rFonts w:ascii="Times New Roman" w:hAnsi="Times New Roman" w:cs="Times New Roman"/>
          <w:sz w:val="28"/>
          <w:szCs w:val="28"/>
        </w:rPr>
        <w:t xml:space="preserve"> к</w:t>
      </w:r>
      <w:r w:rsidR="00FC383A">
        <w:rPr>
          <w:rFonts w:ascii="Times New Roman" w:hAnsi="Times New Roman" w:cs="Times New Roman"/>
          <w:sz w:val="28"/>
          <w:szCs w:val="28"/>
        </w:rPr>
        <w:t xml:space="preserve"> настоящему </w:t>
      </w:r>
      <w:r w:rsidR="003F633A">
        <w:rPr>
          <w:rFonts w:ascii="Times New Roman" w:hAnsi="Times New Roman" w:cs="Times New Roman"/>
          <w:sz w:val="28"/>
          <w:szCs w:val="28"/>
        </w:rPr>
        <w:t>положению</w:t>
      </w:r>
      <w:r w:rsidR="00FC383A">
        <w:rPr>
          <w:rFonts w:ascii="Times New Roman" w:hAnsi="Times New Roman" w:cs="Times New Roman"/>
          <w:sz w:val="28"/>
          <w:szCs w:val="28"/>
        </w:rPr>
        <w:t>.</w:t>
      </w:r>
    </w:p>
    <w:p w:rsidR="00EE13EE" w:rsidRDefault="000C2DF9">
      <w:pPr>
        <w:tabs>
          <w:tab w:val="left" w:pos="709"/>
        </w:tabs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3.9</w:t>
      </w:r>
      <w:r w:rsidR="00FC383A">
        <w:rPr>
          <w:rFonts w:ascii="Times New Roman" w:hAnsi="Times New Roman" w:cs="Times New Roman"/>
          <w:sz w:val="28"/>
          <w:szCs w:val="28"/>
        </w:rPr>
        <w:t>. В период предоставления услуги по кратковременному присмотру употребление детьми еды и напитков, за исключением питьевой воды, запрещено.</w:t>
      </w:r>
    </w:p>
    <w:p w:rsidR="00EE13EE" w:rsidRDefault="00FC383A">
      <w:pPr>
        <w:tabs>
          <w:tab w:val="left" w:pos="709"/>
        </w:tabs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C2DF9" w:rsidRPr="000C2DF9" w:rsidRDefault="000C2DF9" w:rsidP="000C2DF9">
      <w:pPr>
        <w:tabs>
          <w:tab w:val="left" w:pos="709"/>
        </w:tabs>
        <w:spacing w:after="0" w:line="17" w:lineRule="atLeast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2DF9">
        <w:rPr>
          <w:rFonts w:ascii="Times New Roman" w:hAnsi="Times New Roman" w:cs="Times New Roman"/>
          <w:bCs/>
          <w:sz w:val="28"/>
          <w:szCs w:val="28"/>
        </w:rPr>
        <w:t>4. Руководство и контроль.</w:t>
      </w:r>
    </w:p>
    <w:p w:rsidR="000C2DF9" w:rsidRDefault="000C2DF9">
      <w:pPr>
        <w:tabs>
          <w:tab w:val="left" w:pos="709"/>
        </w:tabs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0C2DF9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Контроль</w:t>
      </w:r>
      <w:r w:rsidRPr="000C2DF9">
        <w:rPr>
          <w:rFonts w:ascii="Times New Roman" w:hAnsi="Times New Roman" w:cs="Times New Roman"/>
          <w:sz w:val="28"/>
          <w:szCs w:val="28"/>
        </w:rPr>
        <w:t xml:space="preserve"> качества работы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Pr="000C2DF9">
        <w:rPr>
          <w:rFonts w:ascii="Times New Roman" w:hAnsi="Times New Roman" w:cs="Times New Roman"/>
          <w:sz w:val="28"/>
          <w:szCs w:val="28"/>
        </w:rPr>
        <w:t xml:space="preserve">  по кратковременному присмотру и уходу за детьми до 3 лет  в организации, а также на дому – «социальная няня» для студенческих, многодетных, молодых семей и одиноких матерей (отцов) осуществляет заместитель директора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C2DF9">
        <w:rPr>
          <w:rFonts w:ascii="Times New Roman" w:hAnsi="Times New Roman" w:cs="Times New Roman"/>
          <w:sz w:val="28"/>
          <w:szCs w:val="28"/>
        </w:rPr>
        <w:t xml:space="preserve">заведующий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C2DF9">
        <w:rPr>
          <w:rFonts w:ascii="Times New Roman" w:hAnsi="Times New Roman" w:cs="Times New Roman"/>
          <w:sz w:val="28"/>
          <w:szCs w:val="28"/>
        </w:rPr>
        <w:t>тделением</w:t>
      </w:r>
      <w:r>
        <w:rPr>
          <w:rFonts w:ascii="Times New Roman" w:hAnsi="Times New Roman" w:cs="Times New Roman"/>
          <w:sz w:val="28"/>
          <w:szCs w:val="28"/>
        </w:rPr>
        <w:t xml:space="preserve"> реабилитации детей и подростков с ограниченными возможностями здоровья.</w:t>
      </w:r>
    </w:p>
    <w:p w:rsidR="000C2DF9" w:rsidRPr="000C2DF9" w:rsidRDefault="000C2DF9" w:rsidP="000C2DF9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0C2DF9" w:rsidRPr="000C2DF9" w:rsidRDefault="000C2DF9" w:rsidP="000C2DF9">
      <w:pPr>
        <w:widowControl w:val="0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E13EE" w:rsidRDefault="00EE13EE">
      <w:pPr>
        <w:tabs>
          <w:tab w:val="left" w:pos="709"/>
        </w:tabs>
        <w:spacing w:after="0" w:line="17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E13EE">
      <w:headerReference w:type="default" r:id="rId8"/>
      <w:headerReference w:type="first" r:id="rId9"/>
      <w:footerReference w:type="first" r:id="rId10"/>
      <w:pgSz w:w="11906" w:h="16838"/>
      <w:pgMar w:top="1134" w:right="567" w:bottom="992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62F" w:rsidRDefault="00A1362F">
      <w:pPr>
        <w:spacing w:after="0" w:line="240" w:lineRule="auto"/>
      </w:pPr>
      <w:r>
        <w:separator/>
      </w:r>
    </w:p>
  </w:endnote>
  <w:endnote w:type="continuationSeparator" w:id="0">
    <w:p w:rsidR="00A1362F" w:rsidRDefault="00A13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EE" w:rsidRDefault="00EE13E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62F" w:rsidRDefault="00A1362F">
      <w:pPr>
        <w:spacing w:after="0" w:line="240" w:lineRule="auto"/>
      </w:pPr>
      <w:r>
        <w:separator/>
      </w:r>
    </w:p>
  </w:footnote>
  <w:footnote w:type="continuationSeparator" w:id="0">
    <w:p w:rsidR="00A1362F" w:rsidRDefault="00A13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EE" w:rsidRDefault="00FC383A">
    <w:pPr>
      <w:pStyle w:val="a9"/>
      <w:jc w:val="right"/>
    </w:pPr>
    <w:r>
      <w:fldChar w:fldCharType="begin"/>
    </w:r>
    <w:r>
      <w:instrText>PAGE \* MERGEFORMAT</w:instrText>
    </w:r>
    <w:r>
      <w:fldChar w:fldCharType="separate"/>
    </w:r>
    <w:r w:rsidR="000802FA" w:rsidRPr="000802FA">
      <w:rPr>
        <w:rFonts w:ascii="Times New Roman" w:eastAsia="Times New Roman" w:hAnsi="Times New Roman" w:cs="Times New Roman"/>
        <w:noProof/>
        <w:sz w:val="28"/>
        <w:szCs w:val="28"/>
      </w:rPr>
      <w:t>2</w:t>
    </w:r>
    <w:r>
      <w:rPr>
        <w:rFonts w:ascii="Times New Roman" w:eastAsia="Times New Roman" w:hAnsi="Times New Roman" w:cs="Times New Roman"/>
        <w:sz w:val="28"/>
        <w:szCs w:val="28"/>
      </w:rPr>
      <w:fldChar w:fldCharType="end"/>
    </w:r>
  </w:p>
  <w:p w:rsidR="00EE13EE" w:rsidRDefault="00EE13E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EE" w:rsidRDefault="00EE13EE">
    <w:pPr>
      <w:pStyle w:val="a9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9617E"/>
    <w:multiLevelType w:val="hybridMultilevel"/>
    <w:tmpl w:val="C8DC5392"/>
    <w:lvl w:ilvl="0" w:tplc="5994FC0E">
      <w:start w:val="1"/>
      <w:numFmt w:val="decimal"/>
      <w:lvlText w:val="%1."/>
      <w:lvlJc w:val="left"/>
      <w:pPr>
        <w:ind w:left="709" w:hanging="360"/>
      </w:pPr>
    </w:lvl>
    <w:lvl w:ilvl="1" w:tplc="33DCD644">
      <w:start w:val="1"/>
      <w:numFmt w:val="lowerLetter"/>
      <w:lvlText w:val="%2."/>
      <w:lvlJc w:val="left"/>
      <w:pPr>
        <w:ind w:left="1429" w:hanging="360"/>
      </w:pPr>
    </w:lvl>
    <w:lvl w:ilvl="2" w:tplc="89F29D2E">
      <w:start w:val="1"/>
      <w:numFmt w:val="lowerRoman"/>
      <w:lvlText w:val="%3."/>
      <w:lvlJc w:val="right"/>
      <w:pPr>
        <w:ind w:left="2149" w:hanging="180"/>
      </w:pPr>
    </w:lvl>
    <w:lvl w:ilvl="3" w:tplc="8E0AAF96">
      <w:start w:val="1"/>
      <w:numFmt w:val="decimal"/>
      <w:lvlText w:val="%4."/>
      <w:lvlJc w:val="left"/>
      <w:pPr>
        <w:ind w:left="2869" w:hanging="360"/>
      </w:pPr>
    </w:lvl>
    <w:lvl w:ilvl="4" w:tplc="9A88D33A">
      <w:start w:val="1"/>
      <w:numFmt w:val="lowerLetter"/>
      <w:lvlText w:val="%5."/>
      <w:lvlJc w:val="left"/>
      <w:pPr>
        <w:ind w:left="3589" w:hanging="360"/>
      </w:pPr>
    </w:lvl>
    <w:lvl w:ilvl="5" w:tplc="D7520C16">
      <w:start w:val="1"/>
      <w:numFmt w:val="lowerRoman"/>
      <w:lvlText w:val="%6."/>
      <w:lvlJc w:val="right"/>
      <w:pPr>
        <w:ind w:left="4309" w:hanging="180"/>
      </w:pPr>
    </w:lvl>
    <w:lvl w:ilvl="6" w:tplc="ED3A52C2">
      <w:start w:val="1"/>
      <w:numFmt w:val="decimal"/>
      <w:lvlText w:val="%7."/>
      <w:lvlJc w:val="left"/>
      <w:pPr>
        <w:ind w:left="5029" w:hanging="360"/>
      </w:pPr>
    </w:lvl>
    <w:lvl w:ilvl="7" w:tplc="4C4684BA">
      <w:start w:val="1"/>
      <w:numFmt w:val="lowerLetter"/>
      <w:lvlText w:val="%8."/>
      <w:lvlJc w:val="left"/>
      <w:pPr>
        <w:ind w:left="5749" w:hanging="360"/>
      </w:pPr>
    </w:lvl>
    <w:lvl w:ilvl="8" w:tplc="51D61984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3EE"/>
    <w:rsid w:val="00066C46"/>
    <w:rsid w:val="000802FA"/>
    <w:rsid w:val="000C2DF9"/>
    <w:rsid w:val="00156A04"/>
    <w:rsid w:val="002904B5"/>
    <w:rsid w:val="003F633A"/>
    <w:rsid w:val="00402715"/>
    <w:rsid w:val="004208BB"/>
    <w:rsid w:val="0049583D"/>
    <w:rsid w:val="004A1761"/>
    <w:rsid w:val="005824B4"/>
    <w:rsid w:val="005C3B09"/>
    <w:rsid w:val="00802F2C"/>
    <w:rsid w:val="00A02B63"/>
    <w:rsid w:val="00A1362F"/>
    <w:rsid w:val="00A62588"/>
    <w:rsid w:val="00B56C1A"/>
    <w:rsid w:val="00BE24D3"/>
    <w:rsid w:val="00CF445E"/>
    <w:rsid w:val="00E37291"/>
    <w:rsid w:val="00EB46C6"/>
    <w:rsid w:val="00EE13EE"/>
    <w:rsid w:val="00FC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7">
    <w:name w:val="Style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63" w:lineRule="exact"/>
      <w:jc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12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Calibri" w:eastAsia="Calibri" w:hAnsi="Calibri" w:cs="Times New Roman"/>
      <w:lang w:eastAsia="zh-CN"/>
    </w:rPr>
  </w:style>
  <w:style w:type="paragraph" w:customStyle="1" w:styleId="24">
    <w:name w:val="Основной текст2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7">
    <w:name w:val="Style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63" w:lineRule="exact"/>
      <w:jc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12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Calibri" w:eastAsia="Calibri" w:hAnsi="Calibri" w:cs="Times New Roman"/>
      <w:lang w:eastAsia="zh-CN"/>
    </w:rPr>
  </w:style>
  <w:style w:type="paragraph" w:customStyle="1" w:styleId="24">
    <w:name w:val="Основной текст2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2025-06-26T11:15:00Z</cp:lastPrinted>
  <dcterms:created xsi:type="dcterms:W3CDTF">2025-04-28T05:45:00Z</dcterms:created>
  <dcterms:modified xsi:type="dcterms:W3CDTF">2025-07-02T06:43:00Z</dcterms:modified>
</cp:coreProperties>
</file>